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015" w:rsidRPr="00B95546" w:rsidRDefault="007E5015">
      <w:r w:rsidRPr="00B9554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657.75pt">
            <v:imagedata r:id="rId7" o:title=""/>
          </v:shape>
        </w:pict>
      </w:r>
    </w:p>
    <w:tbl>
      <w:tblPr>
        <w:tblW w:w="0" w:type="auto"/>
        <w:tblLook w:val="00A0"/>
      </w:tblPr>
      <w:tblGrid>
        <w:gridCol w:w="4428"/>
        <w:gridCol w:w="5427"/>
      </w:tblGrid>
      <w:tr w:rsidR="007E5015" w:rsidRPr="008A0751" w:rsidTr="00B95546">
        <w:tc>
          <w:tcPr>
            <w:tcW w:w="4428" w:type="dxa"/>
          </w:tcPr>
          <w:p w:rsidR="007E5015" w:rsidRDefault="007E5015" w:rsidP="00A11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E5015" w:rsidRPr="00A11E6B" w:rsidRDefault="007E5015" w:rsidP="00A11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27" w:type="dxa"/>
          </w:tcPr>
          <w:p w:rsidR="007E5015" w:rsidRDefault="007E5015" w:rsidP="00A91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E5015" w:rsidRPr="00A11E6B" w:rsidRDefault="007E5015" w:rsidP="00A912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E5015" w:rsidRDefault="007E5015" w:rsidP="00A11E6B">
      <w:pPr>
        <w:pStyle w:val="ListParagraph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</w:p>
    <w:p w:rsidR="007E5015" w:rsidRPr="00A11E6B" w:rsidRDefault="007E5015" w:rsidP="00A11E6B">
      <w:pPr>
        <w:pStyle w:val="ListParagraph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 xml:space="preserve">формирование представления о деятельности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>ДОУ в целом, в котором предстоит  работать работнику;</w:t>
      </w:r>
    </w:p>
    <w:p w:rsidR="007E5015" w:rsidRPr="00A11E6B" w:rsidRDefault="007E5015" w:rsidP="00A11E6B">
      <w:pPr>
        <w:pStyle w:val="ListParagraph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 xml:space="preserve">ознакомление с организационными условиями работы в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>ДОУ;</w:t>
      </w:r>
    </w:p>
    <w:p w:rsidR="007E5015" w:rsidRPr="00A11E6B" w:rsidRDefault="007E5015" w:rsidP="00A11E6B">
      <w:pPr>
        <w:pStyle w:val="ListParagraph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 xml:space="preserve">организация работы работников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>ДОУ таким образом, чтобы наиболее оптимально приспособить существующий опыт, формируя профессиональные компетенции, соответствующие должностным требованиям;</w:t>
      </w:r>
    </w:p>
    <w:p w:rsidR="007E5015" w:rsidRPr="00A11E6B" w:rsidRDefault="007E5015" w:rsidP="00A11E6B">
      <w:pPr>
        <w:pStyle w:val="ListParagraph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 xml:space="preserve">создание благоприятных социально-психологических условий осуществления должностной деятельности; </w:t>
      </w:r>
    </w:p>
    <w:p w:rsidR="007E5015" w:rsidRPr="00A11E6B" w:rsidRDefault="007E5015" w:rsidP="00A11E6B">
      <w:pPr>
        <w:pStyle w:val="ListParagraph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>оценка уровня развития профессиональных навыков, знаний и умений стажеров;</w:t>
      </w:r>
    </w:p>
    <w:p w:rsidR="007E5015" w:rsidRPr="00A11E6B" w:rsidRDefault="007E5015" w:rsidP="00A11E6B">
      <w:pPr>
        <w:pStyle w:val="ListParagraph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 xml:space="preserve">усвоение желаемых форм поведения, этических правил и норм, определенных для работников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 xml:space="preserve">ДОУ, а также формирование корпоративной культуры лояльности к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>ДОУ.</w:t>
      </w:r>
    </w:p>
    <w:p w:rsidR="007E5015" w:rsidRPr="00A11E6B" w:rsidRDefault="007E5015" w:rsidP="00A11E6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 xml:space="preserve">2.2.  Процедура адаптации направлена на обеспечение максимально быстрого и оптимального (комфортного) вхождения в должность, уменьшение количества возможных ошибок, связанных с включением в работу, достижение соответствия уровня профессиональных навыков, знаний и умений работников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 xml:space="preserve">ДОУ должностным требованиям в новых или изменившихся обстоятельствах социально- психологической среды, формирование позитивного образа 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 xml:space="preserve">ДОУ, уменьшение дискомфорта первых дней рабочей деятельности, а также на оценку уровня квалификации и потенциала работника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>ДОУ в течение испытательного срока, устанавливаемого для стажера в соответствии со статьей 70 Трудового кодекса Российской Федерации  (далее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1E6B">
        <w:rPr>
          <w:rFonts w:ascii="Times New Roman" w:hAnsi="Times New Roman"/>
          <w:sz w:val="24"/>
          <w:szCs w:val="24"/>
        </w:rPr>
        <w:t>- испытательный срок).</w:t>
      </w:r>
    </w:p>
    <w:p w:rsidR="007E5015" w:rsidRPr="00A11E6B" w:rsidRDefault="007E5015" w:rsidP="00A11E6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7E5015" w:rsidRPr="00A11E6B" w:rsidRDefault="007E5015" w:rsidP="00A11E6B">
      <w:pPr>
        <w:pStyle w:val="ListParagraph"/>
        <w:spacing w:after="0" w:line="240" w:lineRule="auto"/>
        <w:ind w:left="450"/>
        <w:jc w:val="center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 xml:space="preserve">3.Организация и прохождение процесса адаптации работников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>ДОУ.</w:t>
      </w:r>
    </w:p>
    <w:p w:rsidR="007E5015" w:rsidRPr="00A11E6B" w:rsidRDefault="007E5015" w:rsidP="00A11E6B">
      <w:pPr>
        <w:pStyle w:val="ListParagraph"/>
        <w:spacing w:after="0" w:line="240" w:lineRule="auto"/>
        <w:ind w:left="450"/>
        <w:rPr>
          <w:rFonts w:ascii="Times New Roman" w:hAnsi="Times New Roman"/>
          <w:sz w:val="24"/>
          <w:szCs w:val="24"/>
        </w:rPr>
      </w:pPr>
    </w:p>
    <w:p w:rsidR="007E5015" w:rsidRPr="00A11E6B" w:rsidRDefault="007E5015" w:rsidP="00A11E6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 xml:space="preserve">3.1. Организация прохождения адаптационных мероприятий в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>ДОУ осуществляется для следующих категорий лиц:</w:t>
      </w:r>
    </w:p>
    <w:p w:rsidR="007E5015" w:rsidRPr="00A11E6B" w:rsidRDefault="007E5015" w:rsidP="00A11E6B">
      <w:pPr>
        <w:pStyle w:val="ListParagraph"/>
        <w:numPr>
          <w:ilvl w:val="0"/>
          <w:numId w:val="8"/>
        </w:numPr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 xml:space="preserve">работники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 xml:space="preserve">ДОУ, впервые принятые на работу в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>ДОУ (в том числе с установление срока испытания);</w:t>
      </w:r>
    </w:p>
    <w:p w:rsidR="007E5015" w:rsidRPr="00A11E6B" w:rsidRDefault="007E5015" w:rsidP="00A11E6B">
      <w:pPr>
        <w:pStyle w:val="ListParagraph"/>
        <w:numPr>
          <w:ilvl w:val="0"/>
          <w:numId w:val="8"/>
        </w:numPr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 xml:space="preserve">работники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>ДОУ, переведенные из одного отдела в другой.</w:t>
      </w:r>
    </w:p>
    <w:p w:rsidR="007E5015" w:rsidRPr="00132C37" w:rsidRDefault="007E5015" w:rsidP="00132C3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32C37">
        <w:rPr>
          <w:rFonts w:ascii="Times New Roman" w:hAnsi="Times New Roman"/>
          <w:sz w:val="24"/>
          <w:szCs w:val="24"/>
        </w:rPr>
        <w:t xml:space="preserve">Процесс адаптации работников </w:t>
      </w:r>
      <w:r>
        <w:rPr>
          <w:rFonts w:ascii="Times New Roman" w:hAnsi="Times New Roman"/>
          <w:sz w:val="24"/>
          <w:szCs w:val="24"/>
        </w:rPr>
        <w:t>МБ</w:t>
      </w:r>
      <w:r w:rsidRPr="00132C37">
        <w:rPr>
          <w:rFonts w:ascii="Times New Roman" w:hAnsi="Times New Roman"/>
          <w:sz w:val="24"/>
          <w:szCs w:val="24"/>
        </w:rPr>
        <w:t xml:space="preserve">ДОУ, вновь принятых на работу в </w:t>
      </w:r>
      <w:r>
        <w:rPr>
          <w:rFonts w:ascii="Times New Roman" w:hAnsi="Times New Roman"/>
          <w:sz w:val="24"/>
          <w:szCs w:val="24"/>
        </w:rPr>
        <w:t>МБ</w:t>
      </w:r>
      <w:r w:rsidRPr="00132C37">
        <w:rPr>
          <w:rFonts w:ascii="Times New Roman" w:hAnsi="Times New Roman"/>
          <w:sz w:val="24"/>
          <w:szCs w:val="24"/>
        </w:rPr>
        <w:t>ДОУ, состоит из следующих этапов:</w:t>
      </w:r>
    </w:p>
    <w:p w:rsidR="007E5015" w:rsidRPr="00A11E6B" w:rsidRDefault="007E5015" w:rsidP="00A11E6B">
      <w:pPr>
        <w:pStyle w:val="ListParagraph"/>
        <w:numPr>
          <w:ilvl w:val="0"/>
          <w:numId w:val="8"/>
        </w:numPr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 xml:space="preserve">знакомство с деятельностью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>ДОУ;</w:t>
      </w:r>
    </w:p>
    <w:p w:rsidR="007E5015" w:rsidRPr="00A11E6B" w:rsidRDefault="007E5015" w:rsidP="00A11E6B">
      <w:pPr>
        <w:pStyle w:val="ListParagraph"/>
        <w:numPr>
          <w:ilvl w:val="0"/>
          <w:numId w:val="8"/>
        </w:numPr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 xml:space="preserve">адаптация работников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>ДОУ к должностным требованиям.</w:t>
      </w:r>
    </w:p>
    <w:p w:rsidR="007E5015" w:rsidRPr="00A11E6B" w:rsidRDefault="007E5015" w:rsidP="00A11E6B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 xml:space="preserve">Процесс адаптации работников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 xml:space="preserve">ДОУ, вновь принятых на работу начинается после заключения трудового договора с руководителем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>ДОУ и продолжается в течении всего срока адаптации.</w:t>
      </w:r>
    </w:p>
    <w:p w:rsidR="007E5015" w:rsidRPr="00A11E6B" w:rsidRDefault="007E5015" w:rsidP="00A11E6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 xml:space="preserve">3.2. Организационная беседа с руководителем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 xml:space="preserve">ДОУ проводится для ознакомления с особенностями прохождения адаптационных мероприятий (испытательного срока) в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>ДОУ.</w:t>
      </w:r>
    </w:p>
    <w:p w:rsidR="007E5015" w:rsidRPr="00A11E6B" w:rsidRDefault="007E5015" w:rsidP="00A11E6B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>В ходе данного собеседования:</w:t>
      </w:r>
    </w:p>
    <w:p w:rsidR="007E5015" w:rsidRPr="00A11E6B" w:rsidRDefault="007E5015" w:rsidP="00132C37">
      <w:pPr>
        <w:pStyle w:val="ListParagraph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 xml:space="preserve">разъясняются правила, порядок и сроки прохождения адаптации; </w:t>
      </w:r>
    </w:p>
    <w:p w:rsidR="007E5015" w:rsidRPr="00A11E6B" w:rsidRDefault="007E5015" w:rsidP="00132C37">
      <w:pPr>
        <w:pStyle w:val="ListParagraph"/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>оформляется Лист адаптации (Приложение № 1 к Положению).</w:t>
      </w:r>
    </w:p>
    <w:p w:rsidR="007E5015" w:rsidRPr="00A11E6B" w:rsidRDefault="007E5015" w:rsidP="00A11E6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 xml:space="preserve">3.3. Ознакомление с документацией, регламентирующей взаимоотношения работодателя и работника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 xml:space="preserve">ДОУ и организационные условия работы, проводится согласно требованиям законодательства, регулирующего рабочую деятельность с учетом соответствующих положений трудового законодательства. В рамках данного мероприятия работник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>ДОУ делает отметку об ознакомлении с должностной инструкцией, ему разъясняются правила внутреннего распорядка.</w:t>
      </w:r>
    </w:p>
    <w:p w:rsidR="007E5015" w:rsidRPr="00A11E6B" w:rsidRDefault="007E5015" w:rsidP="00A11E6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 xml:space="preserve">3.4. Представление работника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 xml:space="preserve">ДОУ коллективу проводится руководителем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>ДОУ.</w:t>
      </w:r>
    </w:p>
    <w:p w:rsidR="007E5015" w:rsidRPr="00A11E6B" w:rsidRDefault="007E5015" w:rsidP="00A11E6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 xml:space="preserve">3.5. Собеседование с руководителем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 xml:space="preserve">ДОУ  проводится в свободной форме в рабочем порядке в первый день работы работника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 xml:space="preserve">ДОУ, в ходе которого разъясняются цели и задачи предстоящей рабочей деятельности, обозначаются требования к работе, исполнению должностных обязанностей, обсуждаются вопросы, интересующие работника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>ДОУ.</w:t>
      </w:r>
    </w:p>
    <w:p w:rsidR="007E5015" w:rsidRPr="00A11E6B" w:rsidRDefault="007E5015" w:rsidP="00A11E6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 xml:space="preserve">3.6. Организация работы работников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 xml:space="preserve">ДОУ на период адаптации осуществляется за счет прикрепления к нему наставника, который планирует, сопровождает и оценивает его работу. Необходимые аспекты должностной  деятельности, связанные с осуществлением наставничества в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 xml:space="preserve">ДОУ, регламентируются положением  о наставничестве, утверждаемым Приказом руководителя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>ДОУ.</w:t>
      </w:r>
    </w:p>
    <w:p w:rsidR="007E5015" w:rsidRPr="00A11E6B" w:rsidRDefault="007E5015" w:rsidP="00A11E6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 xml:space="preserve">3.7.Консультационную поддержку стажер также может получить от наставника в соответствии с положением о наставничестве, утверждаемым Приказом руководителя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>ДОУ.</w:t>
      </w:r>
    </w:p>
    <w:p w:rsidR="007E5015" w:rsidRPr="00A11E6B" w:rsidRDefault="007E5015" w:rsidP="00132C3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>3.8. По истечению срока адаптации проводится анализ усвоенных знаний эффективности деятельности за данный период.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1E6B">
        <w:rPr>
          <w:rFonts w:ascii="Times New Roman" w:hAnsi="Times New Roman"/>
          <w:sz w:val="24"/>
          <w:szCs w:val="24"/>
        </w:rPr>
        <w:t xml:space="preserve">Результаты данного анализа используются для оценки эффективности мероприятий, проведенных в ходе прохождения работниками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>ДОУ адаптации.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1E6B">
        <w:rPr>
          <w:rFonts w:ascii="Times New Roman" w:hAnsi="Times New Roman"/>
          <w:sz w:val="24"/>
          <w:szCs w:val="24"/>
        </w:rPr>
        <w:t>Стажер считается успешно прошедшим адаптациюесли уровень компетенции стажера полностью отвечает рабочим требованиям.</w:t>
      </w:r>
    </w:p>
    <w:p w:rsidR="007E5015" w:rsidRPr="00A11E6B" w:rsidRDefault="007E5015" w:rsidP="00A11E6B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E5015" w:rsidRPr="00A11E6B" w:rsidRDefault="007E5015" w:rsidP="00A11E6B">
      <w:pPr>
        <w:pStyle w:val="ListParagraph"/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>4. Ответственность за организацию и контроль прохождения адаптации</w:t>
      </w:r>
    </w:p>
    <w:p w:rsidR="007E5015" w:rsidRPr="00A11E6B" w:rsidRDefault="007E5015" w:rsidP="00A11E6B">
      <w:pPr>
        <w:pStyle w:val="ListParagraph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7E5015" w:rsidRPr="00A11E6B" w:rsidRDefault="007E5015" w:rsidP="00A11E6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 xml:space="preserve">4.1.  Ответственность за организацию и контроль прохождения процесса адаптации работника возлагается на руководителя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>ДОУ.</w:t>
      </w:r>
    </w:p>
    <w:p w:rsidR="007E5015" w:rsidRPr="00A11E6B" w:rsidRDefault="007E5015" w:rsidP="00132C3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Pr="00A11E6B">
        <w:rPr>
          <w:rFonts w:ascii="Times New Roman" w:hAnsi="Times New Roman"/>
          <w:sz w:val="24"/>
          <w:szCs w:val="24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 xml:space="preserve">ДОУ  осуществляет контроль за организацией и эффективностью процесса адаптации в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>ДОУ, а именно за:</w:t>
      </w:r>
    </w:p>
    <w:p w:rsidR="007E5015" w:rsidRPr="00A11E6B" w:rsidRDefault="007E5015" w:rsidP="00132C37">
      <w:pPr>
        <w:pStyle w:val="ListParagraph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>осуществлением деятельности наставников;</w:t>
      </w:r>
    </w:p>
    <w:p w:rsidR="007E5015" w:rsidRPr="00A11E6B" w:rsidRDefault="007E5015" w:rsidP="00132C37">
      <w:pPr>
        <w:pStyle w:val="ListParagraph"/>
        <w:numPr>
          <w:ilvl w:val="0"/>
          <w:numId w:val="10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>выяснением причин низкой эффективности прохождения процесса адаптации и подготовку соответствующих предложений по дальнейшему обучению стажеров.</w:t>
      </w:r>
    </w:p>
    <w:p w:rsidR="007E5015" w:rsidRPr="00A11E6B" w:rsidRDefault="007E5015" w:rsidP="00132C3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</w:t>
      </w:r>
      <w:r w:rsidRPr="00A11E6B">
        <w:rPr>
          <w:rFonts w:ascii="Times New Roman" w:hAnsi="Times New Roman"/>
          <w:sz w:val="24"/>
          <w:szCs w:val="24"/>
        </w:rPr>
        <w:t xml:space="preserve">Наставники стажеров несут ответственность в соответствии с положением о наставничестве, утверждаемым Приказом руководителя </w:t>
      </w:r>
      <w:r>
        <w:rPr>
          <w:rFonts w:ascii="Times New Roman" w:hAnsi="Times New Roman"/>
          <w:sz w:val="24"/>
          <w:szCs w:val="24"/>
        </w:rPr>
        <w:t>МБ</w:t>
      </w:r>
      <w:r w:rsidRPr="00A11E6B">
        <w:rPr>
          <w:rFonts w:ascii="Times New Roman" w:hAnsi="Times New Roman"/>
          <w:sz w:val="24"/>
          <w:szCs w:val="24"/>
        </w:rPr>
        <w:t>ДОУ.</w:t>
      </w:r>
    </w:p>
    <w:p w:rsidR="007E5015" w:rsidRPr="00132C37" w:rsidRDefault="007E5015" w:rsidP="00132C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 w:rsidRPr="00132C37">
        <w:rPr>
          <w:rFonts w:ascii="Times New Roman" w:hAnsi="Times New Roman"/>
          <w:sz w:val="24"/>
          <w:szCs w:val="24"/>
        </w:rPr>
        <w:t>Стажер отвечает за:</w:t>
      </w:r>
    </w:p>
    <w:p w:rsidR="007E5015" w:rsidRPr="00A11E6B" w:rsidRDefault="007E5015" w:rsidP="00132C37">
      <w:pPr>
        <w:pStyle w:val="ListParagraph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 xml:space="preserve">качественное и в полном объеме выполнение служебных задач на своем рабочем месте; </w:t>
      </w:r>
    </w:p>
    <w:p w:rsidR="007E5015" w:rsidRPr="00A11E6B" w:rsidRDefault="007E5015" w:rsidP="00132C37">
      <w:pPr>
        <w:pStyle w:val="ListParagraph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>выполнение рекомендаций наставника при освоении и реализации служебных задач;</w:t>
      </w:r>
    </w:p>
    <w:p w:rsidR="007E5015" w:rsidRPr="00A11E6B" w:rsidRDefault="007E5015" w:rsidP="00132C37">
      <w:pPr>
        <w:pStyle w:val="ListParagraph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>повышение уровня своей профессиональной компетенции;</w:t>
      </w:r>
    </w:p>
    <w:p w:rsidR="007E5015" w:rsidRPr="00A11E6B" w:rsidRDefault="007E5015" w:rsidP="00132C37">
      <w:pPr>
        <w:pStyle w:val="ListParagraph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11E6B">
        <w:rPr>
          <w:rFonts w:ascii="Times New Roman" w:hAnsi="Times New Roman"/>
          <w:sz w:val="24"/>
          <w:szCs w:val="24"/>
        </w:rPr>
        <w:t>представление информации и отчетов о проделанной работе, как в устной, так и в письменной форме.</w:t>
      </w:r>
    </w:p>
    <w:p w:rsidR="007E5015" w:rsidRDefault="007E5015" w:rsidP="00132C37">
      <w:pPr>
        <w:pStyle w:val="ListParagraph"/>
        <w:spacing w:after="0" w:line="240" w:lineRule="auto"/>
        <w:ind w:left="709" w:firstLine="708"/>
        <w:jc w:val="both"/>
        <w:rPr>
          <w:rFonts w:ascii="Times New Roman" w:hAnsi="Times New Roman"/>
          <w:sz w:val="24"/>
          <w:szCs w:val="24"/>
        </w:rPr>
      </w:pPr>
    </w:p>
    <w:p w:rsidR="007E5015" w:rsidRDefault="007E5015" w:rsidP="00132C37">
      <w:pPr>
        <w:pStyle w:val="ListParagraph"/>
        <w:spacing w:after="0" w:line="240" w:lineRule="auto"/>
        <w:ind w:left="709" w:firstLine="708"/>
        <w:jc w:val="both"/>
        <w:rPr>
          <w:rFonts w:ascii="Times New Roman" w:hAnsi="Times New Roman"/>
          <w:sz w:val="24"/>
          <w:szCs w:val="24"/>
        </w:rPr>
      </w:pPr>
    </w:p>
    <w:p w:rsidR="007E5015" w:rsidRDefault="007E5015" w:rsidP="00132C37">
      <w:pPr>
        <w:pStyle w:val="ListParagraph"/>
        <w:spacing w:after="0" w:line="240" w:lineRule="auto"/>
        <w:ind w:left="709" w:firstLine="708"/>
        <w:jc w:val="both"/>
        <w:rPr>
          <w:rFonts w:ascii="Times New Roman" w:hAnsi="Times New Roman"/>
          <w:sz w:val="24"/>
          <w:szCs w:val="24"/>
        </w:rPr>
      </w:pPr>
    </w:p>
    <w:p w:rsidR="007E5015" w:rsidRDefault="007E5015" w:rsidP="00132C37">
      <w:pPr>
        <w:pStyle w:val="ListParagraph"/>
        <w:spacing w:after="0" w:line="240" w:lineRule="auto"/>
        <w:ind w:left="709" w:firstLine="708"/>
        <w:jc w:val="both"/>
        <w:rPr>
          <w:rFonts w:ascii="Times New Roman" w:hAnsi="Times New Roman"/>
          <w:sz w:val="24"/>
          <w:szCs w:val="24"/>
        </w:rPr>
      </w:pPr>
    </w:p>
    <w:p w:rsidR="007E5015" w:rsidRDefault="007E5015" w:rsidP="00132C37">
      <w:pPr>
        <w:pStyle w:val="ListParagraph"/>
        <w:spacing w:after="0" w:line="240" w:lineRule="auto"/>
        <w:ind w:left="709" w:firstLine="708"/>
        <w:jc w:val="both"/>
        <w:rPr>
          <w:rFonts w:ascii="Times New Roman" w:hAnsi="Times New Roman"/>
          <w:sz w:val="24"/>
          <w:szCs w:val="24"/>
        </w:rPr>
      </w:pPr>
    </w:p>
    <w:p w:rsidR="007E5015" w:rsidRDefault="007E5015" w:rsidP="00132C37">
      <w:pPr>
        <w:pStyle w:val="ListParagraph"/>
        <w:spacing w:after="0" w:line="240" w:lineRule="auto"/>
        <w:ind w:left="709" w:firstLine="708"/>
        <w:jc w:val="both"/>
        <w:rPr>
          <w:rFonts w:ascii="Times New Roman" w:hAnsi="Times New Roman"/>
          <w:sz w:val="24"/>
          <w:szCs w:val="24"/>
        </w:rPr>
      </w:pPr>
    </w:p>
    <w:p w:rsidR="007E5015" w:rsidRDefault="007E5015" w:rsidP="00132C37">
      <w:pPr>
        <w:pStyle w:val="ListParagraph"/>
        <w:spacing w:after="0" w:line="240" w:lineRule="auto"/>
        <w:ind w:left="709" w:firstLine="708"/>
        <w:jc w:val="both"/>
        <w:rPr>
          <w:rFonts w:ascii="Times New Roman" w:hAnsi="Times New Roman"/>
          <w:sz w:val="24"/>
          <w:szCs w:val="24"/>
        </w:rPr>
      </w:pPr>
    </w:p>
    <w:p w:rsidR="007E5015" w:rsidRDefault="007E5015" w:rsidP="00132C37">
      <w:pPr>
        <w:pStyle w:val="ListParagraph"/>
        <w:spacing w:after="0" w:line="240" w:lineRule="auto"/>
        <w:ind w:left="709" w:firstLine="708"/>
        <w:jc w:val="both"/>
        <w:rPr>
          <w:rFonts w:ascii="Times New Roman" w:hAnsi="Times New Roman"/>
          <w:sz w:val="24"/>
          <w:szCs w:val="24"/>
        </w:rPr>
      </w:pPr>
    </w:p>
    <w:p w:rsidR="007E5015" w:rsidRDefault="007E5015" w:rsidP="00132C37">
      <w:pPr>
        <w:pStyle w:val="ListParagraph"/>
        <w:spacing w:after="0" w:line="240" w:lineRule="auto"/>
        <w:ind w:left="709" w:firstLine="708"/>
        <w:jc w:val="both"/>
        <w:rPr>
          <w:rFonts w:ascii="Times New Roman" w:hAnsi="Times New Roman"/>
          <w:sz w:val="24"/>
          <w:szCs w:val="24"/>
        </w:rPr>
      </w:pPr>
    </w:p>
    <w:p w:rsidR="007E5015" w:rsidRDefault="007E5015" w:rsidP="00132C37">
      <w:pPr>
        <w:pStyle w:val="ListParagraph"/>
        <w:spacing w:after="0" w:line="240" w:lineRule="auto"/>
        <w:ind w:left="709" w:firstLine="708"/>
        <w:jc w:val="both"/>
        <w:rPr>
          <w:rFonts w:ascii="Times New Roman" w:hAnsi="Times New Roman"/>
          <w:sz w:val="24"/>
          <w:szCs w:val="24"/>
        </w:rPr>
      </w:pPr>
    </w:p>
    <w:p w:rsidR="007E5015" w:rsidRDefault="007E5015" w:rsidP="00132C37">
      <w:pPr>
        <w:pStyle w:val="ListParagraph"/>
        <w:spacing w:after="0" w:line="240" w:lineRule="auto"/>
        <w:ind w:left="709" w:firstLine="708"/>
        <w:jc w:val="both"/>
        <w:rPr>
          <w:rFonts w:ascii="Times New Roman" w:hAnsi="Times New Roman"/>
          <w:sz w:val="24"/>
          <w:szCs w:val="24"/>
        </w:rPr>
      </w:pPr>
    </w:p>
    <w:p w:rsidR="007E5015" w:rsidRDefault="007E5015" w:rsidP="00132C37">
      <w:pPr>
        <w:pStyle w:val="ListParagraph"/>
        <w:spacing w:after="0" w:line="240" w:lineRule="auto"/>
        <w:ind w:left="709" w:firstLine="708"/>
        <w:jc w:val="both"/>
        <w:rPr>
          <w:rFonts w:ascii="Times New Roman" w:hAnsi="Times New Roman"/>
          <w:sz w:val="24"/>
          <w:szCs w:val="24"/>
        </w:rPr>
      </w:pPr>
    </w:p>
    <w:p w:rsidR="007E5015" w:rsidRDefault="007E5015" w:rsidP="00132C37">
      <w:pPr>
        <w:pStyle w:val="ListParagraph"/>
        <w:spacing w:after="0" w:line="240" w:lineRule="auto"/>
        <w:ind w:left="709" w:firstLine="708"/>
        <w:jc w:val="both"/>
        <w:rPr>
          <w:rFonts w:ascii="Times New Roman" w:hAnsi="Times New Roman"/>
          <w:sz w:val="24"/>
          <w:szCs w:val="24"/>
        </w:rPr>
      </w:pPr>
    </w:p>
    <w:p w:rsidR="007E5015" w:rsidRDefault="007E5015" w:rsidP="00132C37">
      <w:pPr>
        <w:pStyle w:val="ListParagraph"/>
        <w:spacing w:after="0" w:line="240" w:lineRule="auto"/>
        <w:ind w:left="709" w:firstLine="708"/>
        <w:jc w:val="both"/>
        <w:rPr>
          <w:rFonts w:ascii="Times New Roman" w:hAnsi="Times New Roman"/>
          <w:sz w:val="24"/>
          <w:szCs w:val="24"/>
        </w:rPr>
      </w:pPr>
    </w:p>
    <w:p w:rsidR="007E5015" w:rsidRDefault="007E5015" w:rsidP="00132C37">
      <w:pPr>
        <w:pStyle w:val="ListParagraph"/>
        <w:spacing w:after="0" w:line="240" w:lineRule="auto"/>
        <w:ind w:left="709" w:firstLine="708"/>
        <w:jc w:val="both"/>
        <w:rPr>
          <w:rFonts w:ascii="Times New Roman" w:hAnsi="Times New Roman"/>
          <w:sz w:val="24"/>
          <w:szCs w:val="24"/>
        </w:rPr>
      </w:pPr>
    </w:p>
    <w:p w:rsidR="007E5015" w:rsidRDefault="007E5015" w:rsidP="00132C37">
      <w:pPr>
        <w:pStyle w:val="ListParagraph"/>
        <w:spacing w:after="0" w:line="240" w:lineRule="auto"/>
        <w:ind w:left="709" w:firstLine="708"/>
        <w:jc w:val="both"/>
        <w:rPr>
          <w:rFonts w:ascii="Times New Roman" w:hAnsi="Times New Roman"/>
          <w:sz w:val="24"/>
          <w:szCs w:val="24"/>
        </w:rPr>
      </w:pPr>
    </w:p>
    <w:p w:rsidR="007E5015" w:rsidRDefault="007E5015" w:rsidP="00132C37">
      <w:pPr>
        <w:pStyle w:val="ListParagraph"/>
        <w:spacing w:after="0" w:line="240" w:lineRule="auto"/>
        <w:ind w:left="709" w:firstLine="708"/>
        <w:jc w:val="both"/>
        <w:rPr>
          <w:rFonts w:ascii="Times New Roman" w:hAnsi="Times New Roman"/>
          <w:sz w:val="24"/>
          <w:szCs w:val="24"/>
        </w:rPr>
      </w:pPr>
    </w:p>
    <w:p w:rsidR="007E5015" w:rsidRDefault="007E5015" w:rsidP="00132C37">
      <w:pPr>
        <w:pStyle w:val="ListParagraph"/>
        <w:spacing w:after="0" w:line="240" w:lineRule="auto"/>
        <w:ind w:left="709" w:firstLine="708"/>
        <w:jc w:val="both"/>
        <w:rPr>
          <w:rFonts w:ascii="Times New Roman" w:hAnsi="Times New Roman"/>
          <w:sz w:val="24"/>
          <w:szCs w:val="24"/>
        </w:rPr>
      </w:pPr>
    </w:p>
    <w:p w:rsidR="007E5015" w:rsidRPr="007B694B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  <w:r w:rsidRPr="007B694B">
        <w:rPr>
          <w:rFonts w:ascii="Times New Roman" w:hAnsi="Times New Roman"/>
          <w:sz w:val="24"/>
          <w:szCs w:val="24"/>
        </w:rPr>
        <w:t>Приложение № 1</w:t>
      </w:r>
    </w:p>
    <w:p w:rsidR="007E5015" w:rsidRPr="007B694B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  <w:r w:rsidRPr="007B694B">
        <w:rPr>
          <w:rFonts w:ascii="Times New Roman" w:hAnsi="Times New Roman"/>
          <w:sz w:val="24"/>
          <w:szCs w:val="24"/>
        </w:rPr>
        <w:t>к Положению об адаптации работников МБДОУ</w:t>
      </w:r>
    </w:p>
    <w:p w:rsidR="007E5015" w:rsidRPr="007B694B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</w:p>
    <w:p w:rsidR="007E5015" w:rsidRPr="007B694B" w:rsidRDefault="007E5015" w:rsidP="00BF5CB3">
      <w:pPr>
        <w:spacing w:after="0" w:line="240" w:lineRule="auto"/>
        <w:ind w:left="3540"/>
        <w:jc w:val="right"/>
        <w:rPr>
          <w:rFonts w:ascii="Times New Roman" w:hAnsi="Times New Roman"/>
          <w:sz w:val="24"/>
          <w:szCs w:val="24"/>
        </w:rPr>
      </w:pPr>
    </w:p>
    <w:p w:rsidR="007E5015" w:rsidRPr="007B694B" w:rsidRDefault="007E5015" w:rsidP="00BF5CB3">
      <w:pPr>
        <w:spacing w:after="0" w:line="240" w:lineRule="auto"/>
        <w:ind w:left="3540"/>
        <w:jc w:val="right"/>
        <w:rPr>
          <w:rFonts w:ascii="Times New Roman" w:hAnsi="Times New Roman"/>
          <w:sz w:val="24"/>
          <w:szCs w:val="24"/>
        </w:rPr>
      </w:pPr>
    </w:p>
    <w:p w:rsidR="007E5015" w:rsidRPr="007B694B" w:rsidRDefault="007E5015" w:rsidP="00BF5C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694B">
        <w:rPr>
          <w:rFonts w:ascii="Times New Roman" w:hAnsi="Times New Roman"/>
          <w:sz w:val="28"/>
          <w:szCs w:val="28"/>
        </w:rPr>
        <w:t>ЛИСТ АДАПТАЦИИ РАБОТНИКА</w:t>
      </w:r>
    </w:p>
    <w:p w:rsidR="007E5015" w:rsidRPr="007B694B" w:rsidRDefault="007E5015" w:rsidP="00BF5C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E5015" w:rsidRPr="007B694B" w:rsidRDefault="007E5015" w:rsidP="00BF5C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E5015" w:rsidRPr="007B694B" w:rsidRDefault="007E5015" w:rsidP="00BF5CB3">
      <w:pPr>
        <w:spacing w:line="240" w:lineRule="auto"/>
        <w:rPr>
          <w:rFonts w:ascii="Times New Roman" w:hAnsi="Times New Roman"/>
          <w:sz w:val="28"/>
          <w:szCs w:val="28"/>
        </w:rPr>
      </w:pPr>
      <w:r w:rsidRPr="007B694B">
        <w:rPr>
          <w:rFonts w:ascii="Times New Roman" w:hAnsi="Times New Roman"/>
          <w:sz w:val="28"/>
          <w:szCs w:val="28"/>
        </w:rPr>
        <w:t>Наименование учреждения ___________________________________________</w:t>
      </w:r>
    </w:p>
    <w:p w:rsidR="007E5015" w:rsidRPr="007B694B" w:rsidRDefault="007E5015" w:rsidP="00BF5CB3">
      <w:pPr>
        <w:rPr>
          <w:rFonts w:ascii="Times New Roman" w:hAnsi="Times New Roman"/>
          <w:sz w:val="28"/>
          <w:szCs w:val="28"/>
        </w:rPr>
      </w:pPr>
      <w:r w:rsidRPr="007B694B">
        <w:rPr>
          <w:rFonts w:ascii="Times New Roman" w:hAnsi="Times New Roman"/>
          <w:sz w:val="28"/>
          <w:szCs w:val="28"/>
        </w:rPr>
        <w:t>Ф.И.О.____________________________________________________________</w:t>
      </w:r>
    </w:p>
    <w:p w:rsidR="007E5015" w:rsidRPr="007B694B" w:rsidRDefault="007E5015" w:rsidP="00BF5CB3">
      <w:pPr>
        <w:rPr>
          <w:rFonts w:ascii="Times New Roman" w:hAnsi="Times New Roman"/>
          <w:sz w:val="28"/>
          <w:szCs w:val="28"/>
        </w:rPr>
      </w:pPr>
      <w:r w:rsidRPr="007B694B">
        <w:rPr>
          <w:rFonts w:ascii="Times New Roman" w:hAnsi="Times New Roman"/>
          <w:sz w:val="28"/>
          <w:szCs w:val="28"/>
        </w:rPr>
        <w:t>Возраст ___________________________________________________________</w:t>
      </w:r>
    </w:p>
    <w:p w:rsidR="007E5015" w:rsidRPr="007B694B" w:rsidRDefault="007E5015" w:rsidP="00BF5CB3">
      <w:pPr>
        <w:rPr>
          <w:rFonts w:ascii="Times New Roman" w:hAnsi="Times New Roman"/>
          <w:sz w:val="28"/>
          <w:szCs w:val="28"/>
        </w:rPr>
      </w:pPr>
      <w:r w:rsidRPr="007B694B">
        <w:rPr>
          <w:rFonts w:ascii="Times New Roman" w:hAnsi="Times New Roman"/>
          <w:sz w:val="28"/>
          <w:szCs w:val="28"/>
        </w:rPr>
        <w:t>Должность_________________________________________________________</w:t>
      </w:r>
    </w:p>
    <w:p w:rsidR="007E5015" w:rsidRPr="007B694B" w:rsidRDefault="007E5015" w:rsidP="00BF5CB3">
      <w:pPr>
        <w:rPr>
          <w:rFonts w:ascii="Times New Roman" w:hAnsi="Times New Roman"/>
          <w:sz w:val="28"/>
          <w:szCs w:val="28"/>
        </w:rPr>
      </w:pPr>
      <w:r w:rsidRPr="007B694B">
        <w:rPr>
          <w:rFonts w:ascii="Times New Roman" w:hAnsi="Times New Roman"/>
          <w:sz w:val="28"/>
          <w:szCs w:val="28"/>
        </w:rPr>
        <w:t>Дата приема на работу «___»________20___г.</w:t>
      </w:r>
    </w:p>
    <w:p w:rsidR="007E5015" w:rsidRPr="007B694B" w:rsidRDefault="007E5015" w:rsidP="00BF5CB3">
      <w:pPr>
        <w:rPr>
          <w:rFonts w:ascii="Times New Roman" w:hAnsi="Times New Roman"/>
          <w:sz w:val="28"/>
          <w:szCs w:val="28"/>
        </w:rPr>
      </w:pPr>
      <w:r w:rsidRPr="007B694B">
        <w:rPr>
          <w:rFonts w:ascii="Times New Roman" w:hAnsi="Times New Roman"/>
          <w:sz w:val="28"/>
          <w:szCs w:val="28"/>
        </w:rPr>
        <w:t>Начало  адаптации «___»_______20___г.</w:t>
      </w:r>
    </w:p>
    <w:p w:rsidR="007E5015" w:rsidRPr="007B694B" w:rsidRDefault="007E5015" w:rsidP="00BF5CB3">
      <w:pPr>
        <w:rPr>
          <w:rFonts w:ascii="Times New Roman" w:hAnsi="Times New Roman"/>
          <w:sz w:val="28"/>
          <w:szCs w:val="28"/>
        </w:rPr>
      </w:pPr>
      <w:r w:rsidRPr="007B694B">
        <w:rPr>
          <w:rFonts w:ascii="Times New Roman" w:hAnsi="Times New Roman"/>
          <w:sz w:val="28"/>
          <w:szCs w:val="28"/>
        </w:rPr>
        <w:t>Комфортно ли Вы себя чувствуете в новом коллективе? (да, нет) __________</w:t>
      </w:r>
    </w:p>
    <w:p w:rsidR="007E5015" w:rsidRPr="007B694B" w:rsidRDefault="007E5015" w:rsidP="00BF5CB3">
      <w:pPr>
        <w:rPr>
          <w:rFonts w:ascii="Times New Roman" w:hAnsi="Times New Roman"/>
          <w:sz w:val="28"/>
          <w:szCs w:val="28"/>
        </w:rPr>
      </w:pPr>
      <w:r w:rsidRPr="007B694B">
        <w:rPr>
          <w:rFonts w:ascii="Times New Roman" w:hAnsi="Times New Roman"/>
          <w:sz w:val="28"/>
          <w:szCs w:val="28"/>
        </w:rPr>
        <w:t>Необходима ли помощь наставника? (да, нет)___________________________</w:t>
      </w:r>
    </w:p>
    <w:p w:rsidR="007E5015" w:rsidRPr="007B694B" w:rsidRDefault="007E5015" w:rsidP="00BF5CB3">
      <w:pPr>
        <w:pBdr>
          <w:bottom w:val="single" w:sz="12" w:space="1" w:color="auto"/>
        </w:pBdr>
        <w:spacing w:after="0"/>
        <w:rPr>
          <w:rFonts w:ascii="Times New Roman" w:hAnsi="Times New Roman"/>
          <w:sz w:val="28"/>
          <w:szCs w:val="28"/>
        </w:rPr>
      </w:pPr>
      <w:r w:rsidRPr="007B694B">
        <w:rPr>
          <w:rFonts w:ascii="Times New Roman" w:hAnsi="Times New Roman"/>
          <w:sz w:val="28"/>
          <w:szCs w:val="28"/>
        </w:rPr>
        <w:t>Какую новую информацию Вы хотели бы получить в учреждении?</w:t>
      </w:r>
    </w:p>
    <w:p w:rsidR="007E5015" w:rsidRPr="007B694B" w:rsidRDefault="007E5015" w:rsidP="00BF5CB3">
      <w:pPr>
        <w:pBdr>
          <w:bottom w:val="single" w:sz="12" w:space="1" w:color="auto"/>
        </w:pBdr>
        <w:rPr>
          <w:rFonts w:ascii="Times New Roman" w:hAnsi="Times New Roman"/>
          <w:sz w:val="28"/>
          <w:szCs w:val="28"/>
        </w:rPr>
      </w:pPr>
    </w:p>
    <w:p w:rsidR="007E5015" w:rsidRPr="007B694B" w:rsidRDefault="007E5015" w:rsidP="00BF5CB3">
      <w:pPr>
        <w:rPr>
          <w:rFonts w:ascii="Times New Roman" w:hAnsi="Times New Roman"/>
          <w:sz w:val="28"/>
          <w:szCs w:val="28"/>
        </w:rPr>
      </w:pPr>
      <w:r w:rsidRPr="007B694B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E5015" w:rsidRPr="007B694B" w:rsidRDefault="007E5015" w:rsidP="00BF5CB3">
      <w:pPr>
        <w:rPr>
          <w:rFonts w:ascii="Times New Roman" w:hAnsi="Times New Roman"/>
          <w:sz w:val="24"/>
          <w:szCs w:val="24"/>
        </w:rPr>
      </w:pPr>
    </w:p>
    <w:p w:rsidR="007E5015" w:rsidRPr="007B694B" w:rsidRDefault="007E5015" w:rsidP="00BF5CB3">
      <w:pPr>
        <w:rPr>
          <w:rFonts w:ascii="Times New Roman" w:hAnsi="Times New Roman"/>
          <w:sz w:val="24"/>
          <w:szCs w:val="24"/>
        </w:rPr>
      </w:pPr>
    </w:p>
    <w:p w:rsidR="007E5015" w:rsidRPr="007B694B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</w:p>
    <w:p w:rsidR="007E5015" w:rsidRPr="007B694B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</w:p>
    <w:p w:rsidR="007E5015" w:rsidRPr="007B694B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</w:p>
    <w:p w:rsidR="007E5015" w:rsidRPr="007B694B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</w:p>
    <w:p w:rsidR="007E5015" w:rsidRPr="007B694B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</w:p>
    <w:p w:rsidR="007E5015" w:rsidRPr="007B694B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</w:p>
    <w:p w:rsidR="007E5015" w:rsidRPr="007B694B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</w:p>
    <w:p w:rsidR="007E5015" w:rsidRPr="007B694B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</w:p>
    <w:p w:rsidR="007E5015" w:rsidRPr="007B694B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</w:p>
    <w:p w:rsidR="007E5015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</w:p>
    <w:p w:rsidR="007E5015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</w:p>
    <w:p w:rsidR="007E5015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</w:p>
    <w:p w:rsidR="007E5015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</w:p>
    <w:p w:rsidR="007E5015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</w:p>
    <w:p w:rsidR="007E5015" w:rsidRPr="007B694B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</w:p>
    <w:p w:rsidR="007E5015" w:rsidRPr="007B694B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</w:p>
    <w:p w:rsidR="007E5015" w:rsidRPr="007B694B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</w:p>
    <w:p w:rsidR="007E5015" w:rsidRPr="007B694B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</w:p>
    <w:p w:rsidR="007E5015" w:rsidRPr="007B694B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  <w:r w:rsidRPr="007B694B">
        <w:rPr>
          <w:rFonts w:ascii="Times New Roman" w:hAnsi="Times New Roman"/>
          <w:sz w:val="24"/>
          <w:szCs w:val="24"/>
        </w:rPr>
        <w:t>Приложение № 2</w:t>
      </w:r>
    </w:p>
    <w:p w:rsidR="007E5015" w:rsidRPr="007B694B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  <w:r w:rsidRPr="007B694B">
        <w:rPr>
          <w:rFonts w:ascii="Times New Roman" w:hAnsi="Times New Roman"/>
          <w:sz w:val="24"/>
          <w:szCs w:val="24"/>
        </w:rPr>
        <w:t>к Положению об адаптации работников МБДОУ</w:t>
      </w:r>
    </w:p>
    <w:p w:rsidR="007E5015" w:rsidRPr="007B694B" w:rsidRDefault="007E5015" w:rsidP="00BF5CB3">
      <w:pPr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</w:p>
    <w:p w:rsidR="007E5015" w:rsidRPr="007B694B" w:rsidRDefault="007E5015" w:rsidP="00BF5CB3">
      <w:pPr>
        <w:spacing w:after="0" w:line="240" w:lineRule="auto"/>
        <w:ind w:left="3540"/>
        <w:jc w:val="right"/>
        <w:rPr>
          <w:rFonts w:ascii="Times New Roman" w:hAnsi="Times New Roman"/>
          <w:sz w:val="24"/>
          <w:szCs w:val="24"/>
        </w:rPr>
      </w:pPr>
      <w:r w:rsidRPr="007B694B">
        <w:rPr>
          <w:rFonts w:ascii="Times New Roman" w:hAnsi="Times New Roman"/>
          <w:sz w:val="24"/>
          <w:szCs w:val="24"/>
        </w:rPr>
        <w:t>(Форма)</w:t>
      </w:r>
    </w:p>
    <w:p w:rsidR="007E5015" w:rsidRPr="007B694B" w:rsidRDefault="007E5015" w:rsidP="00BF5CB3">
      <w:pPr>
        <w:spacing w:after="0" w:line="240" w:lineRule="auto"/>
        <w:ind w:left="3540"/>
        <w:jc w:val="right"/>
        <w:rPr>
          <w:rFonts w:ascii="Times New Roman" w:hAnsi="Times New Roman"/>
          <w:sz w:val="24"/>
          <w:szCs w:val="24"/>
        </w:rPr>
      </w:pPr>
    </w:p>
    <w:p w:rsidR="007E5015" w:rsidRPr="007B694B" w:rsidRDefault="007E5015" w:rsidP="00BF5CB3">
      <w:pPr>
        <w:spacing w:after="0" w:line="240" w:lineRule="auto"/>
        <w:ind w:left="3540"/>
        <w:jc w:val="right"/>
        <w:rPr>
          <w:rFonts w:ascii="Times New Roman" w:hAnsi="Times New Roman"/>
          <w:sz w:val="28"/>
          <w:szCs w:val="28"/>
        </w:rPr>
      </w:pPr>
    </w:p>
    <w:p w:rsidR="007E5015" w:rsidRPr="007B694B" w:rsidRDefault="007E5015" w:rsidP="00BF5C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694B">
        <w:rPr>
          <w:rFonts w:ascii="Times New Roman" w:hAnsi="Times New Roman"/>
          <w:sz w:val="28"/>
          <w:szCs w:val="28"/>
        </w:rPr>
        <w:t>ЛИСТ АДАПТАЦИИ</w:t>
      </w:r>
    </w:p>
    <w:p w:rsidR="007E5015" w:rsidRPr="007B694B" w:rsidRDefault="007E5015" w:rsidP="00BF5C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E5015" w:rsidRPr="007B694B" w:rsidRDefault="007E5015" w:rsidP="00BF5CB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E5015" w:rsidRPr="007B694B" w:rsidRDefault="007E5015" w:rsidP="00BF5CB3">
      <w:pPr>
        <w:spacing w:line="240" w:lineRule="auto"/>
        <w:rPr>
          <w:rFonts w:ascii="Times New Roman" w:hAnsi="Times New Roman"/>
          <w:sz w:val="28"/>
          <w:szCs w:val="28"/>
        </w:rPr>
      </w:pPr>
      <w:r w:rsidRPr="007B694B">
        <w:rPr>
          <w:rFonts w:ascii="Times New Roman" w:hAnsi="Times New Roman"/>
          <w:sz w:val="28"/>
          <w:szCs w:val="28"/>
        </w:rPr>
        <w:t xml:space="preserve">Наименование учреждения __________________________________________ </w:t>
      </w:r>
    </w:p>
    <w:p w:rsidR="007E5015" w:rsidRPr="007B694B" w:rsidRDefault="007E5015" w:rsidP="00BF5CB3">
      <w:pPr>
        <w:rPr>
          <w:rFonts w:ascii="Times New Roman" w:hAnsi="Times New Roman"/>
          <w:sz w:val="28"/>
          <w:szCs w:val="28"/>
        </w:rPr>
      </w:pPr>
      <w:r w:rsidRPr="007B694B">
        <w:rPr>
          <w:rFonts w:ascii="Times New Roman" w:hAnsi="Times New Roman"/>
          <w:sz w:val="28"/>
          <w:szCs w:val="28"/>
        </w:rPr>
        <w:t>Ф.И.О.____________________________________________________________</w:t>
      </w:r>
    </w:p>
    <w:p w:rsidR="007E5015" w:rsidRPr="007B694B" w:rsidRDefault="007E5015" w:rsidP="00BF5CB3">
      <w:pPr>
        <w:rPr>
          <w:rFonts w:ascii="Times New Roman" w:hAnsi="Times New Roman"/>
          <w:sz w:val="28"/>
          <w:szCs w:val="28"/>
        </w:rPr>
      </w:pPr>
      <w:r w:rsidRPr="007B694B">
        <w:rPr>
          <w:rFonts w:ascii="Times New Roman" w:hAnsi="Times New Roman"/>
          <w:sz w:val="28"/>
          <w:szCs w:val="28"/>
        </w:rPr>
        <w:t>Возраст ___________________________________________________________</w:t>
      </w:r>
    </w:p>
    <w:p w:rsidR="007E5015" w:rsidRPr="007B694B" w:rsidRDefault="007E5015" w:rsidP="00BF5CB3">
      <w:pPr>
        <w:rPr>
          <w:rFonts w:ascii="Times New Roman" w:hAnsi="Times New Roman"/>
          <w:sz w:val="28"/>
          <w:szCs w:val="28"/>
        </w:rPr>
      </w:pPr>
      <w:r w:rsidRPr="007B694B">
        <w:rPr>
          <w:rFonts w:ascii="Times New Roman" w:hAnsi="Times New Roman"/>
          <w:sz w:val="28"/>
          <w:szCs w:val="28"/>
        </w:rPr>
        <w:t>Должность_________________________________________________________</w:t>
      </w:r>
    </w:p>
    <w:p w:rsidR="007E5015" w:rsidRPr="007B694B" w:rsidRDefault="007E5015" w:rsidP="00BF5CB3">
      <w:pPr>
        <w:rPr>
          <w:rFonts w:ascii="Times New Roman" w:hAnsi="Times New Roman"/>
          <w:sz w:val="28"/>
          <w:szCs w:val="28"/>
        </w:rPr>
      </w:pPr>
      <w:r w:rsidRPr="007B694B">
        <w:rPr>
          <w:rFonts w:ascii="Times New Roman" w:hAnsi="Times New Roman"/>
          <w:sz w:val="28"/>
          <w:szCs w:val="28"/>
        </w:rPr>
        <w:t>Дата приема на работу «____»________20___г.</w:t>
      </w:r>
    </w:p>
    <w:p w:rsidR="007E5015" w:rsidRPr="007B694B" w:rsidRDefault="007E5015" w:rsidP="00BF5CB3">
      <w:pPr>
        <w:rPr>
          <w:rFonts w:ascii="Times New Roman" w:hAnsi="Times New Roman"/>
          <w:sz w:val="28"/>
          <w:szCs w:val="28"/>
        </w:rPr>
      </w:pPr>
      <w:r w:rsidRPr="007B694B">
        <w:rPr>
          <w:rFonts w:ascii="Times New Roman" w:hAnsi="Times New Roman"/>
          <w:sz w:val="28"/>
          <w:szCs w:val="28"/>
        </w:rPr>
        <w:t>Конец периода адаптации «____»________20___г.</w:t>
      </w:r>
    </w:p>
    <w:p w:rsidR="007E5015" w:rsidRPr="007B694B" w:rsidRDefault="007E5015" w:rsidP="00BF5CB3">
      <w:pPr>
        <w:rPr>
          <w:rFonts w:ascii="Times New Roman" w:hAnsi="Times New Roman"/>
          <w:sz w:val="28"/>
          <w:szCs w:val="28"/>
        </w:rPr>
      </w:pPr>
      <w:r w:rsidRPr="007B694B">
        <w:rPr>
          <w:rFonts w:ascii="Times New Roman" w:hAnsi="Times New Roman"/>
          <w:sz w:val="28"/>
          <w:szCs w:val="28"/>
        </w:rPr>
        <w:t>Комфортно ли Вы себя чувствовали после прохождения  адаптации? (да, нет)______________</w:t>
      </w:r>
    </w:p>
    <w:p w:rsidR="007E5015" w:rsidRPr="007B694B" w:rsidRDefault="007E5015" w:rsidP="00BF5CB3">
      <w:pPr>
        <w:rPr>
          <w:rFonts w:ascii="Times New Roman" w:hAnsi="Times New Roman"/>
          <w:sz w:val="28"/>
          <w:szCs w:val="28"/>
        </w:rPr>
      </w:pPr>
      <w:r w:rsidRPr="007B694B">
        <w:rPr>
          <w:rFonts w:ascii="Times New Roman" w:hAnsi="Times New Roman"/>
          <w:sz w:val="28"/>
          <w:szCs w:val="28"/>
        </w:rPr>
        <w:t>Как Вы оцениваете помощь наставника? (удовлетворительно, хорошо, отлично)__________________________________________________________</w:t>
      </w:r>
    </w:p>
    <w:p w:rsidR="007E5015" w:rsidRPr="007B694B" w:rsidRDefault="007E5015" w:rsidP="00BF5CB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B694B">
        <w:rPr>
          <w:rFonts w:ascii="Times New Roman" w:hAnsi="Times New Roman"/>
          <w:sz w:val="28"/>
          <w:szCs w:val="28"/>
        </w:rPr>
        <w:t>Получили ли Вы необходимую информацию? (да, нет)___________________</w:t>
      </w:r>
    </w:p>
    <w:p w:rsidR="007E5015" w:rsidRPr="007B694B" w:rsidRDefault="007E5015" w:rsidP="00BF5CB3">
      <w:pPr>
        <w:rPr>
          <w:rFonts w:ascii="Times New Roman" w:hAnsi="Times New Roman"/>
          <w:sz w:val="28"/>
          <w:szCs w:val="28"/>
        </w:rPr>
      </w:pPr>
      <w:r w:rsidRPr="007B694B">
        <w:rPr>
          <w:rFonts w:ascii="Times New Roman" w:hAnsi="Times New Roman"/>
          <w:sz w:val="28"/>
          <w:szCs w:val="28"/>
        </w:rPr>
        <w:t>Рассматриваете ли Вы возможность карьерного роста? (да, нет)____________</w:t>
      </w:r>
    </w:p>
    <w:p w:rsidR="007E5015" w:rsidRPr="007B694B" w:rsidRDefault="007E5015" w:rsidP="00BF5CB3">
      <w:pPr>
        <w:rPr>
          <w:rFonts w:ascii="Times New Roman" w:hAnsi="Times New Roman"/>
          <w:sz w:val="28"/>
          <w:szCs w:val="28"/>
        </w:rPr>
      </w:pPr>
    </w:p>
    <w:p w:rsidR="007E5015" w:rsidRPr="00A11E6B" w:rsidRDefault="007E5015" w:rsidP="00132C37">
      <w:pPr>
        <w:pStyle w:val="ListParagraph"/>
        <w:spacing w:after="0" w:line="240" w:lineRule="auto"/>
        <w:ind w:left="709" w:firstLine="708"/>
        <w:jc w:val="both"/>
        <w:rPr>
          <w:rFonts w:ascii="Times New Roman" w:hAnsi="Times New Roman"/>
          <w:sz w:val="24"/>
          <w:szCs w:val="24"/>
        </w:rPr>
      </w:pPr>
    </w:p>
    <w:p w:rsidR="007E5015" w:rsidRPr="00A11E6B" w:rsidRDefault="007E5015" w:rsidP="00A11E6B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7E5015" w:rsidRDefault="007E5015" w:rsidP="00A11E6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E5015" w:rsidRDefault="007E5015" w:rsidP="00A11E6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E5015" w:rsidRDefault="007E5015" w:rsidP="00A11E6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E5015" w:rsidRDefault="007E5015" w:rsidP="00A11E6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E5015" w:rsidRDefault="007E5015" w:rsidP="00A11E6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E5015" w:rsidRDefault="007E5015" w:rsidP="00A11E6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E5015" w:rsidRDefault="007E5015" w:rsidP="00A11E6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E5015" w:rsidRDefault="007E5015" w:rsidP="00A11E6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E5015" w:rsidRDefault="007E5015" w:rsidP="00A11E6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E5015" w:rsidRDefault="007E5015" w:rsidP="00A11E6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E5015" w:rsidRDefault="007E5015" w:rsidP="00A11E6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E5015" w:rsidRDefault="007E5015" w:rsidP="00A11E6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E5015" w:rsidRDefault="007E5015" w:rsidP="00A11E6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E5015" w:rsidRDefault="007E5015" w:rsidP="00A11E6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E5015" w:rsidRDefault="007E5015" w:rsidP="00A11E6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E5015" w:rsidRPr="00B95546" w:rsidRDefault="007E5015" w:rsidP="00A11E6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95546">
        <w:rPr>
          <w:rFonts w:ascii="Times New Roman" w:hAnsi="Times New Roman"/>
          <w:sz w:val="24"/>
          <w:szCs w:val="24"/>
        </w:rPr>
        <w:pict>
          <v:shape id="_x0000_i1026" type="#_x0000_t75" style="width:478.5pt;height:657.75pt">
            <v:imagedata r:id="rId8" o:title=""/>
          </v:shape>
        </w:pict>
      </w:r>
    </w:p>
    <w:p w:rsidR="007E5015" w:rsidRPr="00A11E6B" w:rsidRDefault="007E5015" w:rsidP="00A11E6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7E5015" w:rsidRPr="00A11E6B" w:rsidSect="00A11E6B">
      <w:footerReference w:type="default" r:id="rId9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015" w:rsidRDefault="007E5015">
      <w:pPr>
        <w:spacing w:after="0" w:line="240" w:lineRule="auto"/>
      </w:pPr>
      <w:r>
        <w:separator/>
      </w:r>
    </w:p>
  </w:endnote>
  <w:endnote w:type="continuationSeparator" w:id="0">
    <w:p w:rsidR="007E5015" w:rsidRDefault="007E5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015" w:rsidRDefault="007E5015">
    <w:pPr>
      <w:pStyle w:val="Footer"/>
      <w:jc w:val="right"/>
    </w:pPr>
    <w:fldSimple w:instr="PAGE   \* MERGEFORMAT">
      <w:r>
        <w:rPr>
          <w:noProof/>
        </w:rPr>
        <w:t>6</w:t>
      </w:r>
    </w:fldSimple>
  </w:p>
  <w:p w:rsidR="007E5015" w:rsidRDefault="007E50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015" w:rsidRDefault="007E5015">
      <w:pPr>
        <w:spacing w:after="0" w:line="240" w:lineRule="auto"/>
      </w:pPr>
      <w:r>
        <w:separator/>
      </w:r>
    </w:p>
  </w:footnote>
  <w:footnote w:type="continuationSeparator" w:id="0">
    <w:p w:rsidR="007E5015" w:rsidRDefault="007E5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7D31"/>
    <w:multiLevelType w:val="multilevel"/>
    <w:tmpl w:val="1D0483C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cs="Times New Roman" w:hint="default"/>
      </w:rPr>
    </w:lvl>
  </w:abstractNum>
  <w:abstractNum w:abstractNumId="1">
    <w:nsid w:val="028566B5"/>
    <w:multiLevelType w:val="hybridMultilevel"/>
    <w:tmpl w:val="19AE828A"/>
    <w:lvl w:ilvl="0" w:tplc="6E8E98A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3276354"/>
    <w:multiLevelType w:val="hybridMultilevel"/>
    <w:tmpl w:val="C1A684C6"/>
    <w:lvl w:ilvl="0" w:tplc="6E8E98A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1C40562"/>
    <w:multiLevelType w:val="hybridMultilevel"/>
    <w:tmpl w:val="64BCE978"/>
    <w:lvl w:ilvl="0" w:tplc="6E8E98A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5E73C71"/>
    <w:multiLevelType w:val="hybridMultilevel"/>
    <w:tmpl w:val="181EA2F4"/>
    <w:lvl w:ilvl="0" w:tplc="6E8E9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F14013"/>
    <w:multiLevelType w:val="hybridMultilevel"/>
    <w:tmpl w:val="973446A4"/>
    <w:lvl w:ilvl="0" w:tplc="6E8E9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F6080"/>
    <w:multiLevelType w:val="multilevel"/>
    <w:tmpl w:val="C33EBEC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2FCF5C8C"/>
    <w:multiLevelType w:val="hybridMultilevel"/>
    <w:tmpl w:val="6F3841C8"/>
    <w:lvl w:ilvl="0" w:tplc="6E8E9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BCD001D"/>
    <w:multiLevelType w:val="hybridMultilevel"/>
    <w:tmpl w:val="F57E65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1A40F86"/>
    <w:multiLevelType w:val="hybridMultilevel"/>
    <w:tmpl w:val="7E5C1EA8"/>
    <w:lvl w:ilvl="0" w:tplc="6E8E9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D846FB"/>
    <w:multiLevelType w:val="hybridMultilevel"/>
    <w:tmpl w:val="AB3CCC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9"/>
  </w:num>
  <w:num w:numId="9">
    <w:abstractNumId w:val="1"/>
  </w:num>
  <w:num w:numId="10">
    <w:abstractNumId w:val="7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035E"/>
    <w:rsid w:val="000923EB"/>
    <w:rsid w:val="00132C37"/>
    <w:rsid w:val="00177ACC"/>
    <w:rsid w:val="00206AA8"/>
    <w:rsid w:val="002A0947"/>
    <w:rsid w:val="003524CF"/>
    <w:rsid w:val="003D7071"/>
    <w:rsid w:val="004A035E"/>
    <w:rsid w:val="005626AA"/>
    <w:rsid w:val="006A2A17"/>
    <w:rsid w:val="007B4C45"/>
    <w:rsid w:val="007B694B"/>
    <w:rsid w:val="007E5015"/>
    <w:rsid w:val="008A0751"/>
    <w:rsid w:val="00936ED6"/>
    <w:rsid w:val="00A11E6B"/>
    <w:rsid w:val="00A91265"/>
    <w:rsid w:val="00B11F04"/>
    <w:rsid w:val="00B14118"/>
    <w:rsid w:val="00B95546"/>
    <w:rsid w:val="00BB35FE"/>
    <w:rsid w:val="00BF5CB3"/>
    <w:rsid w:val="00C31B65"/>
    <w:rsid w:val="00CC04D9"/>
    <w:rsid w:val="00D0115F"/>
    <w:rsid w:val="00D20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35E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11E6B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11E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ListParagraph">
    <w:name w:val="List Paragraph"/>
    <w:basedOn w:val="Normal"/>
    <w:uiPriority w:val="99"/>
    <w:qFormat/>
    <w:rsid w:val="004A035E"/>
    <w:pPr>
      <w:ind w:left="720"/>
      <w:contextualSpacing/>
    </w:pPr>
  </w:style>
  <w:style w:type="paragraph" w:styleId="NoSpacing">
    <w:name w:val="No Spacing"/>
    <w:uiPriority w:val="99"/>
    <w:qFormat/>
    <w:rsid w:val="004A035E"/>
    <w:rPr>
      <w:lang w:eastAsia="en-US"/>
    </w:rPr>
  </w:style>
  <w:style w:type="table" w:styleId="TableGrid">
    <w:name w:val="Table Grid"/>
    <w:basedOn w:val="TableNormal"/>
    <w:uiPriority w:val="99"/>
    <w:rsid w:val="004A035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A0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A035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A03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A035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A0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03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263</TotalTime>
  <Pages>6</Pages>
  <Words>995</Words>
  <Characters>5675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2017-04-04T12:29:00Z</cp:lastPrinted>
  <dcterms:created xsi:type="dcterms:W3CDTF">2016-09-21T12:51:00Z</dcterms:created>
  <dcterms:modified xsi:type="dcterms:W3CDTF">2017-05-30T12:17:00Z</dcterms:modified>
</cp:coreProperties>
</file>